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7D1D4D" w:rsidRDefault="00AB0913" w:rsidP="00DD0FBD">
      <w:pPr>
        <w:jc w:val="center"/>
        <w:rPr>
          <w:b/>
        </w:rPr>
      </w:pPr>
      <w:r>
        <w:rPr>
          <w:b/>
        </w:rPr>
        <w:t>Draft- Not Yet Approved</w:t>
      </w:r>
    </w:p>
    <w:p w:rsidR="00DD0FBD" w:rsidRPr="00052C31" w:rsidRDefault="00114B28" w:rsidP="00DD0FBD">
      <w:pPr>
        <w:jc w:val="center"/>
        <w:rPr>
          <w:b/>
        </w:rPr>
      </w:pPr>
      <w:r>
        <w:rPr>
          <w:b/>
        </w:rPr>
        <w:t>Public Committee Meeting</w:t>
      </w:r>
      <w:r w:rsidR="002E7069">
        <w:rPr>
          <w:b/>
        </w:rPr>
        <w:t xml:space="preserve"> </w:t>
      </w:r>
      <w:r w:rsidR="00AB0913">
        <w:rPr>
          <w:b/>
        </w:rPr>
        <w:t>Minutes</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15187F">
        <w:rPr>
          <w:b/>
        </w:rPr>
        <w:t>April 28</w:t>
      </w:r>
      <w:r w:rsidR="00744AE8">
        <w:rPr>
          <w:b/>
        </w:rPr>
        <w:t xml:space="preserve">, </w:t>
      </w:r>
      <w:r w:rsidR="004A3855">
        <w:rPr>
          <w:b/>
        </w:rPr>
        <w:t>2021</w:t>
      </w:r>
    </w:p>
    <w:p w:rsidR="00DD0FBD" w:rsidRDefault="00A846F3" w:rsidP="00DD0FBD">
      <w:pPr>
        <w:jc w:val="center"/>
        <w:rPr>
          <w:b/>
        </w:rPr>
      </w:pPr>
      <w:r>
        <w:rPr>
          <w:b/>
        </w:rPr>
        <w:t>6</w:t>
      </w:r>
      <w:r w:rsidR="00DD0FBD" w:rsidRPr="00052C31">
        <w:rPr>
          <w:b/>
        </w:rPr>
        <w:t>:00 pm</w:t>
      </w:r>
    </w:p>
    <w:p w:rsidR="00DD0FBD" w:rsidRDefault="00DD0FBD" w:rsidP="00DD0FBD">
      <w:pPr>
        <w:jc w:val="center"/>
      </w:pPr>
    </w:p>
    <w:p w:rsidR="00DD0FBD" w:rsidRPr="005D4A74" w:rsidRDefault="00DD0FBD" w:rsidP="00DD0FBD">
      <w:pPr>
        <w:rPr>
          <w:sz w:val="24"/>
          <w:szCs w:val="24"/>
        </w:rPr>
      </w:pPr>
      <w:r w:rsidRPr="005D4A74">
        <w:rPr>
          <w:sz w:val="24"/>
          <w:szCs w:val="24"/>
        </w:rPr>
        <w:t>Call to Order- Mayor Jean Pelloat</w:t>
      </w:r>
    </w:p>
    <w:p w:rsidR="00DD0FBD" w:rsidRPr="005D4A74" w:rsidRDefault="00DD0FBD" w:rsidP="00DD0FBD">
      <w:pPr>
        <w:rPr>
          <w:sz w:val="24"/>
          <w:szCs w:val="24"/>
        </w:rPr>
      </w:pPr>
      <w:r w:rsidRPr="005D4A74">
        <w:rPr>
          <w:sz w:val="24"/>
          <w:szCs w:val="24"/>
        </w:rPr>
        <w:t>Roll Call- Alicia Watts</w:t>
      </w:r>
    </w:p>
    <w:p w:rsidR="00DD0FBD" w:rsidRDefault="00DD0FBD" w:rsidP="00DD0FBD">
      <w:pPr>
        <w:rPr>
          <w:sz w:val="24"/>
          <w:szCs w:val="24"/>
        </w:rPr>
      </w:pPr>
      <w:r w:rsidRPr="005D4A74">
        <w:rPr>
          <w:sz w:val="24"/>
          <w:szCs w:val="24"/>
        </w:rPr>
        <w:t xml:space="preserve">Pledge- Councilman </w:t>
      </w:r>
      <w:r w:rsidR="00AB0913">
        <w:rPr>
          <w:sz w:val="24"/>
          <w:szCs w:val="24"/>
        </w:rPr>
        <w:t>Dennis</w:t>
      </w:r>
    </w:p>
    <w:p w:rsidR="00A06013" w:rsidRDefault="00A06013" w:rsidP="00A06013">
      <w:pPr>
        <w:rPr>
          <w:b/>
          <w:sz w:val="24"/>
          <w:szCs w:val="24"/>
        </w:rPr>
      </w:pPr>
      <w:r>
        <w:rPr>
          <w:b/>
          <w:sz w:val="24"/>
          <w:szCs w:val="24"/>
        </w:rPr>
        <w:t>Finance:</w:t>
      </w:r>
    </w:p>
    <w:p w:rsidR="00A06013" w:rsidRDefault="00A06013" w:rsidP="00A06013">
      <w:pPr>
        <w:rPr>
          <w:sz w:val="24"/>
          <w:szCs w:val="24"/>
        </w:rPr>
      </w:pPr>
      <w:r>
        <w:rPr>
          <w:sz w:val="24"/>
          <w:szCs w:val="24"/>
        </w:rPr>
        <w:t>Committee Members- Councilman Hitzman</w:t>
      </w:r>
    </w:p>
    <w:p w:rsidR="00A06013" w:rsidRDefault="00A06013" w:rsidP="00A06013">
      <w:pPr>
        <w:rPr>
          <w:sz w:val="24"/>
          <w:szCs w:val="24"/>
        </w:rPr>
      </w:pPr>
      <w:r>
        <w:rPr>
          <w:sz w:val="24"/>
          <w:szCs w:val="24"/>
        </w:rPr>
        <w:tab/>
      </w:r>
      <w:r>
        <w:rPr>
          <w:sz w:val="24"/>
          <w:szCs w:val="24"/>
        </w:rPr>
        <w:tab/>
      </w:r>
      <w:r>
        <w:rPr>
          <w:sz w:val="24"/>
          <w:szCs w:val="24"/>
        </w:rPr>
        <w:tab/>
        <w:t>Councilman Haddox</w:t>
      </w:r>
    </w:p>
    <w:p w:rsidR="002A257A" w:rsidRDefault="002A257A" w:rsidP="002A257A">
      <w:pPr>
        <w:pStyle w:val="ListParagraph"/>
        <w:numPr>
          <w:ilvl w:val="0"/>
          <w:numId w:val="38"/>
        </w:numPr>
        <w:rPr>
          <w:sz w:val="24"/>
          <w:szCs w:val="24"/>
        </w:rPr>
      </w:pPr>
      <w:r>
        <w:rPr>
          <w:sz w:val="24"/>
          <w:szCs w:val="24"/>
        </w:rPr>
        <w:t>FY 21/22 Budget Discussion</w:t>
      </w:r>
      <w:r w:rsidR="00AB0913">
        <w:rPr>
          <w:sz w:val="24"/>
          <w:szCs w:val="24"/>
        </w:rPr>
        <w:t>- Mr. Morlier introduced the combined budget FY2022 and the summary sheet attached. He explained the Town has a zero balance budget. Ms. Boudreaux gave a brief explanation of the expenses/ revenues and the projected surplus. This will be up for discussion and introduction at the May Council meeting.</w:t>
      </w:r>
    </w:p>
    <w:p w:rsidR="002A257A" w:rsidRPr="002A257A" w:rsidRDefault="002A257A" w:rsidP="002A257A">
      <w:pPr>
        <w:pStyle w:val="ListParagraph"/>
        <w:numPr>
          <w:ilvl w:val="0"/>
          <w:numId w:val="38"/>
        </w:numPr>
        <w:rPr>
          <w:sz w:val="24"/>
          <w:szCs w:val="24"/>
        </w:rPr>
      </w:pPr>
      <w:r>
        <w:rPr>
          <w:sz w:val="24"/>
          <w:szCs w:val="24"/>
        </w:rPr>
        <w:t>SBA Towers</w:t>
      </w:r>
      <w:r w:rsidR="00AB0913">
        <w:rPr>
          <w:sz w:val="24"/>
          <w:szCs w:val="24"/>
        </w:rPr>
        <w:t xml:space="preserve">- Mr. Danner reported a buyout offer of over $700,000.00 and wanted the Council to decide if he should pursue the buyout, stay with the yearly rent, or pursue other options. Councilman Bounds suggested each Councilman bring a statement of direction to the May Council meeting. </w:t>
      </w:r>
    </w:p>
    <w:p w:rsidR="00A06013" w:rsidRDefault="00A06013" w:rsidP="00A06013">
      <w:pPr>
        <w:rPr>
          <w:b/>
          <w:sz w:val="24"/>
          <w:szCs w:val="24"/>
        </w:rPr>
      </w:pPr>
      <w:r>
        <w:rPr>
          <w:b/>
          <w:sz w:val="24"/>
          <w:szCs w:val="24"/>
        </w:rPr>
        <w:t>Operations and Maintenance</w:t>
      </w:r>
      <w:r w:rsidRPr="005D4A74">
        <w:rPr>
          <w:b/>
          <w:sz w:val="24"/>
          <w:szCs w:val="24"/>
        </w:rPr>
        <w:t>:</w:t>
      </w:r>
    </w:p>
    <w:p w:rsidR="00A06013" w:rsidRDefault="00A06013" w:rsidP="00A06013">
      <w:pPr>
        <w:rPr>
          <w:sz w:val="24"/>
          <w:szCs w:val="24"/>
        </w:rPr>
      </w:pPr>
      <w:r>
        <w:rPr>
          <w:sz w:val="24"/>
          <w:szCs w:val="24"/>
        </w:rPr>
        <w:t xml:space="preserve">Committee Members- Councilman </w:t>
      </w:r>
      <w:r w:rsidR="00663113">
        <w:rPr>
          <w:sz w:val="24"/>
          <w:szCs w:val="24"/>
        </w:rPr>
        <w:t>Bounds</w:t>
      </w:r>
    </w:p>
    <w:p w:rsidR="00A06013" w:rsidRDefault="00A06013"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Hitzman</w:t>
      </w:r>
    </w:p>
    <w:p w:rsidR="00A06013" w:rsidRDefault="00A06013" w:rsidP="00A06013">
      <w:pPr>
        <w:pStyle w:val="ListParagraph"/>
        <w:numPr>
          <w:ilvl w:val="0"/>
          <w:numId w:val="30"/>
        </w:numPr>
        <w:rPr>
          <w:sz w:val="24"/>
          <w:szCs w:val="24"/>
        </w:rPr>
      </w:pPr>
      <w:r>
        <w:rPr>
          <w:sz w:val="24"/>
          <w:szCs w:val="24"/>
        </w:rPr>
        <w:lastRenderedPageBreak/>
        <w:t>Water Street One Way</w:t>
      </w:r>
      <w:r w:rsidR="007A60E3">
        <w:rPr>
          <w:sz w:val="24"/>
          <w:szCs w:val="24"/>
        </w:rPr>
        <w:t>- the proposal given at the April Council meeting is being prepared to submit to the DOTD.</w:t>
      </w:r>
    </w:p>
    <w:p w:rsidR="00A06013" w:rsidRDefault="00D967FA" w:rsidP="00D967FA">
      <w:pPr>
        <w:pStyle w:val="ListParagraph"/>
        <w:numPr>
          <w:ilvl w:val="0"/>
          <w:numId w:val="30"/>
        </w:numPr>
        <w:rPr>
          <w:sz w:val="24"/>
          <w:szCs w:val="24"/>
        </w:rPr>
      </w:pPr>
      <w:r>
        <w:rPr>
          <w:sz w:val="24"/>
          <w:szCs w:val="24"/>
        </w:rPr>
        <w:t>Proposed</w:t>
      </w:r>
      <w:r w:rsidR="00D70099">
        <w:rPr>
          <w:sz w:val="24"/>
          <w:szCs w:val="24"/>
        </w:rPr>
        <w:t xml:space="preserve"> Or</w:t>
      </w:r>
      <w:r w:rsidR="00E70613">
        <w:rPr>
          <w:sz w:val="24"/>
          <w:szCs w:val="24"/>
        </w:rPr>
        <w:t>dinances:</w:t>
      </w:r>
      <w:r w:rsidR="00D70099">
        <w:rPr>
          <w:sz w:val="24"/>
          <w:szCs w:val="24"/>
        </w:rPr>
        <w:t xml:space="preserve"> </w:t>
      </w:r>
    </w:p>
    <w:p w:rsidR="00D967FA" w:rsidRDefault="00D967FA" w:rsidP="00D967FA">
      <w:pPr>
        <w:pStyle w:val="ListParagraph"/>
        <w:numPr>
          <w:ilvl w:val="0"/>
          <w:numId w:val="35"/>
        </w:numPr>
        <w:rPr>
          <w:sz w:val="24"/>
          <w:szCs w:val="24"/>
        </w:rPr>
      </w:pPr>
      <w:r>
        <w:rPr>
          <w:sz w:val="24"/>
          <w:szCs w:val="24"/>
        </w:rPr>
        <w:t>Tree Preservation</w:t>
      </w:r>
      <w:r w:rsidR="007A60E3">
        <w:rPr>
          <w:sz w:val="24"/>
          <w:szCs w:val="24"/>
        </w:rPr>
        <w:t>- nothing new to discuss</w:t>
      </w:r>
    </w:p>
    <w:p w:rsidR="00D967FA" w:rsidRDefault="00D967FA" w:rsidP="00AB28AC">
      <w:pPr>
        <w:pStyle w:val="ListParagraph"/>
        <w:numPr>
          <w:ilvl w:val="0"/>
          <w:numId w:val="35"/>
        </w:numPr>
        <w:rPr>
          <w:sz w:val="24"/>
          <w:szCs w:val="24"/>
        </w:rPr>
      </w:pPr>
      <w:r>
        <w:rPr>
          <w:sz w:val="24"/>
          <w:szCs w:val="24"/>
        </w:rPr>
        <w:t>Blighted Property</w:t>
      </w:r>
      <w:r w:rsidR="007A60E3">
        <w:rPr>
          <w:sz w:val="24"/>
          <w:szCs w:val="24"/>
        </w:rPr>
        <w:t>- Mr. Danner gave an outline of an Ordinance for discussion. Further work will be done and presented.</w:t>
      </w:r>
    </w:p>
    <w:p w:rsidR="00AB28AC" w:rsidRPr="00AB28AC" w:rsidRDefault="00AB28AC" w:rsidP="00AB28AC">
      <w:pPr>
        <w:pStyle w:val="ListParagraph"/>
        <w:numPr>
          <w:ilvl w:val="0"/>
          <w:numId w:val="37"/>
        </w:numPr>
        <w:rPr>
          <w:sz w:val="24"/>
          <w:szCs w:val="24"/>
        </w:rPr>
      </w:pPr>
      <w:r>
        <w:rPr>
          <w:sz w:val="24"/>
          <w:szCs w:val="24"/>
        </w:rPr>
        <w:t>Town Hall- 403 St. Francis St</w:t>
      </w:r>
      <w:proofErr w:type="gramStart"/>
      <w:r>
        <w:rPr>
          <w:sz w:val="24"/>
          <w:szCs w:val="24"/>
        </w:rPr>
        <w:t>.</w:t>
      </w:r>
      <w:r w:rsidR="007A60E3">
        <w:rPr>
          <w:sz w:val="24"/>
          <w:szCs w:val="24"/>
        </w:rPr>
        <w:t>-</w:t>
      </w:r>
      <w:proofErr w:type="gramEnd"/>
      <w:r w:rsidR="007A60E3">
        <w:rPr>
          <w:sz w:val="24"/>
          <w:szCs w:val="24"/>
        </w:rPr>
        <w:t xml:space="preserve"> Alan Antoine and Vaughn, KVS Architecture, gave an itemized probable cost for the renovation of the current town hall. </w:t>
      </w:r>
      <w:r w:rsidR="00D82D75">
        <w:rPr>
          <w:sz w:val="24"/>
          <w:szCs w:val="24"/>
        </w:rPr>
        <w:t>The new plan includes: removing the old fire department building and sheds to produce 21 parking spaces, providing ADA compliant parking spaces, bathrooms and entrances, adding a gazebo to the front of the building and reconfiguring the interior to provide a large reception room</w:t>
      </w:r>
      <w:proofErr w:type="gramStart"/>
      <w:r w:rsidR="00A136E3">
        <w:rPr>
          <w:sz w:val="24"/>
          <w:szCs w:val="24"/>
        </w:rPr>
        <w:t xml:space="preserve">, </w:t>
      </w:r>
      <w:r w:rsidR="00D82D75">
        <w:rPr>
          <w:sz w:val="24"/>
          <w:szCs w:val="24"/>
        </w:rPr>
        <w:t xml:space="preserve"> small</w:t>
      </w:r>
      <w:proofErr w:type="gramEnd"/>
      <w:r w:rsidR="00D82D75">
        <w:rPr>
          <w:sz w:val="24"/>
          <w:szCs w:val="24"/>
        </w:rPr>
        <w:t xml:space="preserve"> and medium </w:t>
      </w:r>
      <w:proofErr w:type="spellStart"/>
      <w:r w:rsidR="00D82D75">
        <w:rPr>
          <w:sz w:val="24"/>
          <w:szCs w:val="24"/>
        </w:rPr>
        <w:t>multi purpose</w:t>
      </w:r>
      <w:proofErr w:type="spellEnd"/>
      <w:r w:rsidR="00D82D75">
        <w:rPr>
          <w:sz w:val="24"/>
          <w:szCs w:val="24"/>
        </w:rPr>
        <w:t xml:space="preserve"> rooms</w:t>
      </w:r>
      <w:r w:rsidR="00A136E3">
        <w:rPr>
          <w:sz w:val="24"/>
          <w:szCs w:val="24"/>
        </w:rPr>
        <w:t>, a catering kitchen, a utility room and storage, a small office, a lobby and a serving bar. This will be further discussed.</w:t>
      </w:r>
    </w:p>
    <w:p w:rsidR="00DD0FBD" w:rsidRDefault="00114B28" w:rsidP="00DD0FBD">
      <w:pPr>
        <w:rPr>
          <w:b/>
          <w:sz w:val="24"/>
          <w:szCs w:val="24"/>
        </w:rPr>
      </w:pPr>
      <w:r>
        <w:rPr>
          <w:b/>
          <w:sz w:val="24"/>
          <w:szCs w:val="24"/>
        </w:rPr>
        <w:t>Parks and Recreation</w:t>
      </w:r>
      <w:r w:rsidR="00DD0FBD" w:rsidRPr="005D4A74">
        <w:rPr>
          <w:b/>
          <w:sz w:val="24"/>
          <w:szCs w:val="24"/>
        </w:rPr>
        <w:t>:</w:t>
      </w:r>
    </w:p>
    <w:p w:rsidR="00C1096E" w:rsidRDefault="00C1096E" w:rsidP="00DD0FBD">
      <w:pPr>
        <w:rPr>
          <w:sz w:val="24"/>
          <w:szCs w:val="24"/>
        </w:rPr>
      </w:pPr>
      <w:r>
        <w:rPr>
          <w:sz w:val="24"/>
          <w:szCs w:val="24"/>
        </w:rPr>
        <w:t xml:space="preserve">Committee Members- Councilman </w:t>
      </w:r>
      <w:r w:rsidR="00663113">
        <w:rPr>
          <w:sz w:val="24"/>
          <w:szCs w:val="24"/>
        </w:rPr>
        <w:t>Haddox</w:t>
      </w:r>
    </w:p>
    <w:p w:rsidR="00A06013" w:rsidRDefault="00C1096E" w:rsidP="00A06013">
      <w:pPr>
        <w:rPr>
          <w:sz w:val="24"/>
          <w:szCs w:val="24"/>
        </w:rPr>
      </w:pPr>
      <w:r>
        <w:rPr>
          <w:sz w:val="24"/>
          <w:szCs w:val="24"/>
        </w:rPr>
        <w:tab/>
      </w:r>
      <w:r>
        <w:rPr>
          <w:sz w:val="24"/>
          <w:szCs w:val="24"/>
        </w:rPr>
        <w:tab/>
      </w:r>
      <w:r>
        <w:rPr>
          <w:sz w:val="24"/>
          <w:szCs w:val="24"/>
        </w:rPr>
        <w:tab/>
        <w:t xml:space="preserve">Councilman </w:t>
      </w:r>
      <w:proofErr w:type="spellStart"/>
      <w:r w:rsidR="00663113">
        <w:rPr>
          <w:sz w:val="24"/>
          <w:szCs w:val="24"/>
        </w:rPr>
        <w:t>Bouey</w:t>
      </w:r>
      <w:proofErr w:type="spellEnd"/>
    </w:p>
    <w:p w:rsidR="00D84B9F" w:rsidRDefault="008B33CD" w:rsidP="00D84B9F">
      <w:pPr>
        <w:pStyle w:val="ListParagraph"/>
        <w:numPr>
          <w:ilvl w:val="0"/>
          <w:numId w:val="32"/>
        </w:numPr>
        <w:rPr>
          <w:sz w:val="24"/>
          <w:szCs w:val="24"/>
        </w:rPr>
      </w:pPr>
      <w:r>
        <w:rPr>
          <w:sz w:val="24"/>
          <w:szCs w:val="24"/>
        </w:rPr>
        <w:t>Town</w:t>
      </w:r>
      <w:r w:rsidR="00D84B9F">
        <w:rPr>
          <w:sz w:val="24"/>
          <w:szCs w:val="24"/>
        </w:rPr>
        <w:t xml:space="preserve"> Park </w:t>
      </w:r>
      <w:r w:rsidR="00D967FA">
        <w:rPr>
          <w:sz w:val="24"/>
          <w:szCs w:val="24"/>
        </w:rPr>
        <w:t>Rental Agreement</w:t>
      </w:r>
      <w:r w:rsidR="00A42255">
        <w:rPr>
          <w:sz w:val="24"/>
          <w:szCs w:val="24"/>
        </w:rPr>
        <w:t>- After discussion, a rental fee for the gazebo was decided upon by the Council.</w:t>
      </w:r>
    </w:p>
    <w:p w:rsidR="00E70613" w:rsidRDefault="00C1096E" w:rsidP="00C1096E">
      <w:pPr>
        <w:rPr>
          <w:b/>
          <w:sz w:val="24"/>
          <w:szCs w:val="24"/>
        </w:rPr>
      </w:pPr>
      <w:r>
        <w:rPr>
          <w:b/>
          <w:sz w:val="24"/>
          <w:szCs w:val="24"/>
        </w:rPr>
        <w:t>Public Safety:</w:t>
      </w:r>
    </w:p>
    <w:p w:rsidR="00C1096E" w:rsidRDefault="00C1096E" w:rsidP="00C1096E">
      <w:pPr>
        <w:rPr>
          <w:sz w:val="24"/>
          <w:szCs w:val="24"/>
        </w:rPr>
      </w:pPr>
      <w:r>
        <w:rPr>
          <w:sz w:val="24"/>
          <w:szCs w:val="24"/>
        </w:rPr>
        <w:t>Committee Members- Councilman D</w:t>
      </w:r>
      <w:r w:rsidR="00663113">
        <w:rPr>
          <w:sz w:val="24"/>
          <w:szCs w:val="24"/>
        </w:rPr>
        <w:t>ennis</w:t>
      </w:r>
    </w:p>
    <w:p w:rsidR="00C1096E" w:rsidRDefault="00C1096E" w:rsidP="00C1096E">
      <w:pPr>
        <w:rPr>
          <w:sz w:val="24"/>
          <w:szCs w:val="24"/>
        </w:rPr>
      </w:pPr>
      <w:r>
        <w:rPr>
          <w:sz w:val="24"/>
          <w:szCs w:val="24"/>
        </w:rPr>
        <w:tab/>
      </w:r>
      <w:r>
        <w:rPr>
          <w:sz w:val="24"/>
          <w:szCs w:val="24"/>
        </w:rPr>
        <w:tab/>
      </w:r>
      <w:r>
        <w:rPr>
          <w:sz w:val="24"/>
          <w:szCs w:val="24"/>
        </w:rPr>
        <w:tab/>
        <w:t>Councilman Bounds</w:t>
      </w:r>
    </w:p>
    <w:p w:rsidR="002A257A" w:rsidRPr="002A257A" w:rsidRDefault="002A257A" w:rsidP="002A257A">
      <w:pPr>
        <w:pStyle w:val="ListParagraph"/>
        <w:numPr>
          <w:ilvl w:val="0"/>
          <w:numId w:val="32"/>
        </w:numPr>
        <w:rPr>
          <w:sz w:val="24"/>
          <w:szCs w:val="24"/>
        </w:rPr>
      </w:pPr>
      <w:r>
        <w:rPr>
          <w:sz w:val="24"/>
          <w:szCs w:val="24"/>
        </w:rPr>
        <w:t>Slow Moving Vehicles</w:t>
      </w:r>
      <w:r w:rsidR="00A136E3">
        <w:rPr>
          <w:sz w:val="24"/>
          <w:szCs w:val="24"/>
        </w:rPr>
        <w:t xml:space="preserve">- Mr. Danner sent a letter to the DOTD inquiring about "low speed vehicles" and their ability to cross highways and be driven </w:t>
      </w:r>
      <w:r w:rsidR="00C2230F">
        <w:rPr>
          <w:sz w:val="24"/>
          <w:szCs w:val="24"/>
        </w:rPr>
        <w:t xml:space="preserve">in Town. He got a verbal response stating it would not be legal. Mr. Davis stated the only way to pursue this would be to approach state representatives/ senators to create a bill and pass it to allow highway crossing. This is the method many </w:t>
      </w:r>
      <w:r w:rsidR="0032346F">
        <w:rPr>
          <w:sz w:val="24"/>
          <w:szCs w:val="24"/>
        </w:rPr>
        <w:t>other municipalities use. Mr. Davis showed some Louisiana revised statutes that stated a low speed vehicle, different than a g</w:t>
      </w:r>
      <w:r w:rsidR="00212D09">
        <w:rPr>
          <w:sz w:val="24"/>
          <w:szCs w:val="24"/>
        </w:rPr>
        <w:t>olf cart, is permitted by state. Mayor P</w:t>
      </w:r>
      <w:r w:rsidR="0032346F">
        <w:rPr>
          <w:sz w:val="24"/>
          <w:szCs w:val="24"/>
        </w:rPr>
        <w:t>elloat</w:t>
      </w:r>
      <w:r w:rsidR="00212D09">
        <w:rPr>
          <w:sz w:val="24"/>
          <w:szCs w:val="24"/>
        </w:rPr>
        <w:t xml:space="preserve"> agreed that since it was already permitted by state, The Town would defer to </w:t>
      </w:r>
      <w:r w:rsidR="00A42255">
        <w:rPr>
          <w:sz w:val="24"/>
          <w:szCs w:val="24"/>
        </w:rPr>
        <w:t xml:space="preserve">them. </w:t>
      </w:r>
    </w:p>
    <w:p w:rsidR="00C1096E" w:rsidRDefault="00C1096E" w:rsidP="00C1096E">
      <w:pPr>
        <w:rPr>
          <w:b/>
          <w:sz w:val="24"/>
          <w:szCs w:val="24"/>
        </w:rPr>
      </w:pPr>
      <w:r>
        <w:rPr>
          <w:b/>
          <w:sz w:val="24"/>
          <w:szCs w:val="24"/>
        </w:rPr>
        <w:lastRenderedPageBreak/>
        <w:t xml:space="preserve">Public Comment Period: Members of the audience will have three (3) </w:t>
      </w:r>
      <w:proofErr w:type="gramStart"/>
      <w:r>
        <w:rPr>
          <w:b/>
          <w:sz w:val="24"/>
          <w:szCs w:val="24"/>
        </w:rPr>
        <w:t>minutes</w:t>
      </w:r>
      <w:proofErr w:type="gramEnd"/>
      <w:r>
        <w:rPr>
          <w:b/>
          <w:sz w:val="24"/>
          <w:szCs w:val="24"/>
        </w:rPr>
        <w:t xml:space="preserve">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r w:rsidR="00D03763">
        <w:rPr>
          <w:b/>
          <w:sz w:val="24"/>
          <w:szCs w:val="24"/>
        </w:rPr>
        <w:t xml:space="preserve"> </w:t>
      </w:r>
    </w:p>
    <w:p w:rsidR="00C1096E" w:rsidRPr="00C1096E" w:rsidRDefault="00C1096E" w:rsidP="00C1096E">
      <w:pPr>
        <w:rPr>
          <w:sz w:val="24"/>
          <w:szCs w:val="24"/>
        </w:rPr>
      </w:pPr>
      <w:r>
        <w:rPr>
          <w:sz w:val="24"/>
          <w:szCs w:val="24"/>
        </w:rPr>
        <w:t>Adjourn</w:t>
      </w:r>
      <w:r w:rsidR="00A42255">
        <w:rPr>
          <w:sz w:val="24"/>
          <w:szCs w:val="24"/>
        </w:rPr>
        <w:t xml:space="preserve">- Motion made by Councilman </w:t>
      </w:r>
      <w:proofErr w:type="spellStart"/>
      <w:r w:rsidR="00081E43">
        <w:rPr>
          <w:sz w:val="24"/>
          <w:szCs w:val="24"/>
        </w:rPr>
        <w:t>Bouey</w:t>
      </w:r>
      <w:proofErr w:type="spellEnd"/>
      <w:r w:rsidR="00081E43">
        <w:rPr>
          <w:sz w:val="24"/>
          <w:szCs w:val="24"/>
        </w:rPr>
        <w:t xml:space="preserve">, seconded by Councilman Haddox, and approved by all present. </w:t>
      </w:r>
      <w:bookmarkStart w:id="0" w:name="_GoBack"/>
      <w:bookmarkEnd w:id="0"/>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21C"/>
    <w:multiLevelType w:val="hybridMultilevel"/>
    <w:tmpl w:val="899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47088"/>
    <w:multiLevelType w:val="hybridMultilevel"/>
    <w:tmpl w:val="C73E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931C3"/>
    <w:multiLevelType w:val="hybridMultilevel"/>
    <w:tmpl w:val="A08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727C9A"/>
    <w:multiLevelType w:val="hybridMultilevel"/>
    <w:tmpl w:val="C41CF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F3992"/>
    <w:multiLevelType w:val="hybridMultilevel"/>
    <w:tmpl w:val="EEE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4"/>
  </w:num>
  <w:num w:numId="4">
    <w:abstractNumId w:val="36"/>
  </w:num>
  <w:num w:numId="5">
    <w:abstractNumId w:val="11"/>
  </w:num>
  <w:num w:numId="6">
    <w:abstractNumId w:val="4"/>
  </w:num>
  <w:num w:numId="7">
    <w:abstractNumId w:val="18"/>
  </w:num>
  <w:num w:numId="8">
    <w:abstractNumId w:val="13"/>
  </w:num>
  <w:num w:numId="9">
    <w:abstractNumId w:val="23"/>
  </w:num>
  <w:num w:numId="10">
    <w:abstractNumId w:val="22"/>
  </w:num>
  <w:num w:numId="11">
    <w:abstractNumId w:val="8"/>
  </w:num>
  <w:num w:numId="12">
    <w:abstractNumId w:val="5"/>
  </w:num>
  <w:num w:numId="13">
    <w:abstractNumId w:val="2"/>
  </w:num>
  <w:num w:numId="14">
    <w:abstractNumId w:val="6"/>
  </w:num>
  <w:num w:numId="15">
    <w:abstractNumId w:val="30"/>
  </w:num>
  <w:num w:numId="16">
    <w:abstractNumId w:val="15"/>
  </w:num>
  <w:num w:numId="17">
    <w:abstractNumId w:val="35"/>
  </w:num>
  <w:num w:numId="18">
    <w:abstractNumId w:val="20"/>
  </w:num>
  <w:num w:numId="19">
    <w:abstractNumId w:val="9"/>
  </w:num>
  <w:num w:numId="20">
    <w:abstractNumId w:val="24"/>
  </w:num>
  <w:num w:numId="21">
    <w:abstractNumId w:val="29"/>
  </w:num>
  <w:num w:numId="22">
    <w:abstractNumId w:val="21"/>
  </w:num>
  <w:num w:numId="23">
    <w:abstractNumId w:val="19"/>
  </w:num>
  <w:num w:numId="24">
    <w:abstractNumId w:val="16"/>
  </w:num>
  <w:num w:numId="25">
    <w:abstractNumId w:val="7"/>
  </w:num>
  <w:num w:numId="26">
    <w:abstractNumId w:val="12"/>
  </w:num>
  <w:num w:numId="27">
    <w:abstractNumId w:val="28"/>
  </w:num>
  <w:num w:numId="28">
    <w:abstractNumId w:val="10"/>
  </w:num>
  <w:num w:numId="29">
    <w:abstractNumId w:val="33"/>
  </w:num>
  <w:num w:numId="30">
    <w:abstractNumId w:val="32"/>
  </w:num>
  <w:num w:numId="31">
    <w:abstractNumId w:val="0"/>
  </w:num>
  <w:num w:numId="32">
    <w:abstractNumId w:val="37"/>
  </w:num>
  <w:num w:numId="33">
    <w:abstractNumId w:val="26"/>
  </w:num>
  <w:num w:numId="34">
    <w:abstractNumId w:val="27"/>
  </w:num>
  <w:num w:numId="35">
    <w:abstractNumId w:val="31"/>
  </w:num>
  <w:num w:numId="36">
    <w:abstractNumId w:val="14"/>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07F07"/>
    <w:rsid w:val="000448B7"/>
    <w:rsid w:val="00052C31"/>
    <w:rsid w:val="00075A83"/>
    <w:rsid w:val="00081E43"/>
    <w:rsid w:val="00093AC2"/>
    <w:rsid w:val="000A0EBD"/>
    <w:rsid w:val="000D2E95"/>
    <w:rsid w:val="000D58B3"/>
    <w:rsid w:val="000F5956"/>
    <w:rsid w:val="000F7220"/>
    <w:rsid w:val="00114B28"/>
    <w:rsid w:val="00117BB0"/>
    <w:rsid w:val="00124700"/>
    <w:rsid w:val="00126BA8"/>
    <w:rsid w:val="0015187F"/>
    <w:rsid w:val="00170F5F"/>
    <w:rsid w:val="00184C5B"/>
    <w:rsid w:val="00186036"/>
    <w:rsid w:val="001A511B"/>
    <w:rsid w:val="001F3A7B"/>
    <w:rsid w:val="0021096F"/>
    <w:rsid w:val="00212D09"/>
    <w:rsid w:val="00261FC7"/>
    <w:rsid w:val="00263539"/>
    <w:rsid w:val="00275E57"/>
    <w:rsid w:val="002A257A"/>
    <w:rsid w:val="002D41C5"/>
    <w:rsid w:val="002E7069"/>
    <w:rsid w:val="00302B2D"/>
    <w:rsid w:val="00307572"/>
    <w:rsid w:val="003231CD"/>
    <w:rsid w:val="0032346F"/>
    <w:rsid w:val="0038460F"/>
    <w:rsid w:val="0039153D"/>
    <w:rsid w:val="003B72BD"/>
    <w:rsid w:val="003D45C4"/>
    <w:rsid w:val="00435A16"/>
    <w:rsid w:val="00446789"/>
    <w:rsid w:val="00493622"/>
    <w:rsid w:val="004A3855"/>
    <w:rsid w:val="004A55DA"/>
    <w:rsid w:val="005607ED"/>
    <w:rsid w:val="00560CB4"/>
    <w:rsid w:val="005B73A5"/>
    <w:rsid w:val="005D4A74"/>
    <w:rsid w:val="00610C1A"/>
    <w:rsid w:val="00636340"/>
    <w:rsid w:val="00663113"/>
    <w:rsid w:val="00686542"/>
    <w:rsid w:val="006A362A"/>
    <w:rsid w:val="006C3C0E"/>
    <w:rsid w:val="006F1F59"/>
    <w:rsid w:val="00730F43"/>
    <w:rsid w:val="00741671"/>
    <w:rsid w:val="00744AE8"/>
    <w:rsid w:val="00790E65"/>
    <w:rsid w:val="00795500"/>
    <w:rsid w:val="007A60E3"/>
    <w:rsid w:val="007B7FAF"/>
    <w:rsid w:val="007D1D4D"/>
    <w:rsid w:val="00834E83"/>
    <w:rsid w:val="008B33CD"/>
    <w:rsid w:val="008C75F8"/>
    <w:rsid w:val="008D04CD"/>
    <w:rsid w:val="008D308E"/>
    <w:rsid w:val="00903CBB"/>
    <w:rsid w:val="00952DF2"/>
    <w:rsid w:val="00954FCA"/>
    <w:rsid w:val="0096124C"/>
    <w:rsid w:val="009965D2"/>
    <w:rsid w:val="009D2DCF"/>
    <w:rsid w:val="00A06013"/>
    <w:rsid w:val="00A136E3"/>
    <w:rsid w:val="00A41FA7"/>
    <w:rsid w:val="00A42255"/>
    <w:rsid w:val="00A47C6F"/>
    <w:rsid w:val="00A846F3"/>
    <w:rsid w:val="00AA272F"/>
    <w:rsid w:val="00AB04EF"/>
    <w:rsid w:val="00AB0664"/>
    <w:rsid w:val="00AB0913"/>
    <w:rsid w:val="00AB28AC"/>
    <w:rsid w:val="00AB7061"/>
    <w:rsid w:val="00AC3031"/>
    <w:rsid w:val="00AD316F"/>
    <w:rsid w:val="00AD78CC"/>
    <w:rsid w:val="00AD7F68"/>
    <w:rsid w:val="00B104B7"/>
    <w:rsid w:val="00B4059C"/>
    <w:rsid w:val="00BC21A0"/>
    <w:rsid w:val="00BD27D2"/>
    <w:rsid w:val="00C1096E"/>
    <w:rsid w:val="00C2230F"/>
    <w:rsid w:val="00C35C27"/>
    <w:rsid w:val="00C51914"/>
    <w:rsid w:val="00C71E89"/>
    <w:rsid w:val="00CA5531"/>
    <w:rsid w:val="00CC7FE3"/>
    <w:rsid w:val="00CE2B78"/>
    <w:rsid w:val="00D03763"/>
    <w:rsid w:val="00D10B38"/>
    <w:rsid w:val="00D117A9"/>
    <w:rsid w:val="00D34978"/>
    <w:rsid w:val="00D46DF7"/>
    <w:rsid w:val="00D52CB6"/>
    <w:rsid w:val="00D70099"/>
    <w:rsid w:val="00D82D75"/>
    <w:rsid w:val="00D84B9F"/>
    <w:rsid w:val="00D967FA"/>
    <w:rsid w:val="00DD0FBD"/>
    <w:rsid w:val="00DF17D4"/>
    <w:rsid w:val="00E04DFC"/>
    <w:rsid w:val="00E265B7"/>
    <w:rsid w:val="00E411D3"/>
    <w:rsid w:val="00E458A2"/>
    <w:rsid w:val="00E70613"/>
    <w:rsid w:val="00E80579"/>
    <w:rsid w:val="00E93146"/>
    <w:rsid w:val="00EE1F60"/>
    <w:rsid w:val="00F048A1"/>
    <w:rsid w:val="00F55E7F"/>
    <w:rsid w:val="00F56715"/>
    <w:rsid w:val="00F62EB5"/>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13E9"/>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2</cp:revision>
  <cp:lastPrinted>2021-03-18T14:10:00Z</cp:lastPrinted>
  <dcterms:created xsi:type="dcterms:W3CDTF">2021-04-29T19:57:00Z</dcterms:created>
  <dcterms:modified xsi:type="dcterms:W3CDTF">2021-04-29T19:57:00Z</dcterms:modified>
</cp:coreProperties>
</file>