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92" w:rsidRDefault="00C42C92" w:rsidP="00ED2630">
      <w:pPr>
        <w:jc w:val="center"/>
      </w:pPr>
    </w:p>
    <w:p w:rsidR="00ED2630" w:rsidRDefault="00ED2630" w:rsidP="00ED2630">
      <w:pPr>
        <w:jc w:val="center"/>
      </w:pPr>
    </w:p>
    <w:p w:rsidR="00ED2630" w:rsidRDefault="00ED2630" w:rsidP="00ED2630">
      <w:pPr>
        <w:jc w:val="center"/>
      </w:pPr>
    </w:p>
    <w:p w:rsidR="00ED2630" w:rsidRDefault="00ED2630" w:rsidP="00ED2630">
      <w:pPr>
        <w:jc w:val="center"/>
      </w:pPr>
    </w:p>
    <w:p w:rsidR="00ED2630" w:rsidRDefault="00ED2630" w:rsidP="00ED2630">
      <w:pPr>
        <w:jc w:val="center"/>
      </w:pPr>
    </w:p>
    <w:p w:rsidR="00ED2630" w:rsidRDefault="00ED2630" w:rsidP="00ED2630">
      <w:pPr>
        <w:jc w:val="center"/>
        <w:rPr>
          <w:sz w:val="24"/>
          <w:szCs w:val="24"/>
        </w:rPr>
      </w:pPr>
      <w:r>
        <w:rPr>
          <w:sz w:val="24"/>
          <w:szCs w:val="24"/>
        </w:rPr>
        <w:t>Planning and Zoning Committee Meeting</w:t>
      </w:r>
      <w:r w:rsidR="00C652AB">
        <w:rPr>
          <w:sz w:val="24"/>
          <w:szCs w:val="24"/>
        </w:rPr>
        <w:t xml:space="preserve"> Minutes</w:t>
      </w:r>
    </w:p>
    <w:p w:rsidR="00ED2630" w:rsidRDefault="00ED2630" w:rsidP="00ED2630">
      <w:pPr>
        <w:jc w:val="center"/>
        <w:rPr>
          <w:sz w:val="24"/>
          <w:szCs w:val="24"/>
        </w:rPr>
      </w:pPr>
      <w:r>
        <w:rPr>
          <w:sz w:val="24"/>
          <w:szCs w:val="24"/>
        </w:rPr>
        <w:t>Town of Madisonville</w:t>
      </w:r>
    </w:p>
    <w:p w:rsidR="00ED2630" w:rsidRDefault="00ED2630" w:rsidP="00ED2630">
      <w:pPr>
        <w:jc w:val="center"/>
        <w:rPr>
          <w:sz w:val="24"/>
          <w:szCs w:val="24"/>
        </w:rPr>
      </w:pPr>
      <w:r>
        <w:rPr>
          <w:sz w:val="24"/>
          <w:szCs w:val="24"/>
        </w:rPr>
        <w:t>403 St. Francis St</w:t>
      </w:r>
    </w:p>
    <w:p w:rsidR="00ED2630" w:rsidRDefault="00ED2630" w:rsidP="00ED2630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 September 4, 2019</w:t>
      </w:r>
    </w:p>
    <w:p w:rsidR="00ED2630" w:rsidRDefault="00ED2630" w:rsidP="00ED2630">
      <w:pPr>
        <w:jc w:val="center"/>
        <w:rPr>
          <w:sz w:val="24"/>
          <w:szCs w:val="24"/>
        </w:rPr>
      </w:pPr>
      <w:r>
        <w:rPr>
          <w:sz w:val="24"/>
          <w:szCs w:val="24"/>
        </w:rPr>
        <w:t>6:00 pm</w:t>
      </w:r>
    </w:p>
    <w:p w:rsidR="00ED2630" w:rsidRDefault="00ED2630" w:rsidP="00ED2630">
      <w:pPr>
        <w:rPr>
          <w:sz w:val="24"/>
          <w:szCs w:val="24"/>
        </w:rPr>
      </w:pPr>
      <w:r>
        <w:rPr>
          <w:sz w:val="24"/>
          <w:szCs w:val="24"/>
        </w:rPr>
        <w:t xml:space="preserve">Call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Order- Chairman Roland Morris</w:t>
      </w:r>
    </w:p>
    <w:p w:rsidR="00ED2630" w:rsidRDefault="00ED2630" w:rsidP="00ED2630">
      <w:pPr>
        <w:rPr>
          <w:sz w:val="24"/>
          <w:szCs w:val="24"/>
        </w:rPr>
      </w:pPr>
      <w:r>
        <w:rPr>
          <w:sz w:val="24"/>
          <w:szCs w:val="24"/>
        </w:rPr>
        <w:t>Roll Call- Alicia Watts</w:t>
      </w:r>
      <w:r w:rsidR="00C652AB">
        <w:rPr>
          <w:sz w:val="24"/>
          <w:szCs w:val="24"/>
        </w:rPr>
        <w:t>- all present</w:t>
      </w:r>
    </w:p>
    <w:p w:rsidR="00ED2630" w:rsidRDefault="00ED2630" w:rsidP="00ED2630">
      <w:pPr>
        <w:rPr>
          <w:sz w:val="24"/>
          <w:szCs w:val="24"/>
        </w:rPr>
      </w:pPr>
      <w:r>
        <w:rPr>
          <w:sz w:val="24"/>
          <w:szCs w:val="24"/>
        </w:rPr>
        <w:t>Approval of July 2, 2019 Minutes</w:t>
      </w:r>
      <w:r w:rsidR="00C652AB">
        <w:rPr>
          <w:sz w:val="24"/>
          <w:szCs w:val="24"/>
        </w:rPr>
        <w:t>- Motion to approve by Mr. Bourg, seconded by Ms. Stafford, passed with all in favor</w:t>
      </w:r>
    </w:p>
    <w:p w:rsidR="004D7D3F" w:rsidRDefault="004D7D3F" w:rsidP="00ED2630">
      <w:pPr>
        <w:rPr>
          <w:sz w:val="24"/>
          <w:szCs w:val="24"/>
        </w:rPr>
      </w:pPr>
      <w:r>
        <w:rPr>
          <w:sz w:val="24"/>
          <w:szCs w:val="24"/>
        </w:rPr>
        <w:t xml:space="preserve">Item 1- </w:t>
      </w:r>
    </w:p>
    <w:p w:rsidR="004D7D3F" w:rsidRDefault="004D7D3F" w:rsidP="00ED2630">
      <w:pPr>
        <w:rPr>
          <w:sz w:val="24"/>
          <w:szCs w:val="24"/>
        </w:rPr>
      </w:pPr>
      <w:r>
        <w:rPr>
          <w:sz w:val="24"/>
          <w:szCs w:val="24"/>
        </w:rPr>
        <w:t xml:space="preserve">Linda Chatellier, 904 Pine, </w:t>
      </w:r>
      <w:r w:rsidR="00C652AB">
        <w:rPr>
          <w:sz w:val="24"/>
          <w:szCs w:val="24"/>
        </w:rPr>
        <w:t>requested</w:t>
      </w:r>
      <w:r>
        <w:rPr>
          <w:sz w:val="24"/>
          <w:szCs w:val="24"/>
        </w:rPr>
        <w:t xml:space="preserve"> to subdivide her property</w:t>
      </w:r>
      <w:r w:rsidR="00C652AB">
        <w:rPr>
          <w:sz w:val="24"/>
          <w:szCs w:val="24"/>
        </w:rPr>
        <w:t xml:space="preserve"> into a 66.01' x 185' section in front, and a 53.17' x 163.92' section that turns into 119' x 163.92'. The driveway is recorded with the Parish. A motion to approve the subdivision was made by Mr. Bourg, seconded by Ms. Stafford, and passed with all in favor.</w:t>
      </w:r>
    </w:p>
    <w:p w:rsidR="00E61EBA" w:rsidRDefault="00E61EBA" w:rsidP="00ED2630">
      <w:pPr>
        <w:rPr>
          <w:sz w:val="24"/>
          <w:szCs w:val="24"/>
        </w:rPr>
      </w:pPr>
      <w:r>
        <w:rPr>
          <w:sz w:val="24"/>
          <w:szCs w:val="24"/>
        </w:rPr>
        <w:t xml:space="preserve">Item 2- </w:t>
      </w:r>
    </w:p>
    <w:p w:rsidR="00E61EBA" w:rsidRDefault="00E61EBA" w:rsidP="00ED2630">
      <w:pPr>
        <w:rPr>
          <w:sz w:val="24"/>
          <w:szCs w:val="24"/>
        </w:rPr>
      </w:pPr>
      <w:r>
        <w:rPr>
          <w:sz w:val="24"/>
          <w:szCs w:val="24"/>
        </w:rPr>
        <w:t>David Dykes, 409 Bordeaux Ct., request</w:t>
      </w:r>
      <w:r w:rsidR="00C652AB">
        <w:rPr>
          <w:sz w:val="24"/>
          <w:szCs w:val="24"/>
        </w:rPr>
        <w:t>ed</w:t>
      </w:r>
      <w:r>
        <w:rPr>
          <w:sz w:val="24"/>
          <w:szCs w:val="24"/>
        </w:rPr>
        <w:t xml:space="preserve"> a variance for a 6' front facing fence.</w:t>
      </w:r>
      <w:r w:rsidR="00C652AB">
        <w:rPr>
          <w:sz w:val="24"/>
          <w:szCs w:val="24"/>
        </w:rPr>
        <w:t xml:space="preserve"> Mr. Bourg asked the owner if he had approached the Building Official prior to building the columns for the fence or had just built them. The owner cited a miscommunication with the Building Official, not aware that the columns were included in the required fence height. A motion to approve the variance was made by Mr. Lange, seconded by Ms. </w:t>
      </w:r>
      <w:proofErr w:type="spellStart"/>
      <w:r w:rsidR="00C652AB">
        <w:rPr>
          <w:sz w:val="24"/>
          <w:szCs w:val="24"/>
        </w:rPr>
        <w:t>Mendow</w:t>
      </w:r>
      <w:proofErr w:type="spellEnd"/>
      <w:r w:rsidR="00C652AB">
        <w:rPr>
          <w:sz w:val="24"/>
          <w:szCs w:val="24"/>
        </w:rPr>
        <w:t>, and passed with all in favor except Mr. Bourg.</w:t>
      </w:r>
    </w:p>
    <w:p w:rsidR="004D7D3F" w:rsidRDefault="004D7D3F" w:rsidP="00ED2630">
      <w:pPr>
        <w:rPr>
          <w:sz w:val="24"/>
          <w:szCs w:val="24"/>
        </w:rPr>
      </w:pPr>
      <w:r>
        <w:rPr>
          <w:sz w:val="24"/>
          <w:szCs w:val="24"/>
        </w:rPr>
        <w:t>Adjourn</w:t>
      </w:r>
      <w:r w:rsidR="00C652AB">
        <w:rPr>
          <w:sz w:val="24"/>
          <w:szCs w:val="24"/>
        </w:rPr>
        <w:t xml:space="preserve">- Motion to adjourn made by Mr. Bourg, seconded by Ms. </w:t>
      </w:r>
      <w:proofErr w:type="spellStart"/>
      <w:r w:rsidR="00C652AB">
        <w:rPr>
          <w:sz w:val="24"/>
          <w:szCs w:val="24"/>
        </w:rPr>
        <w:t>Mendow</w:t>
      </w:r>
      <w:proofErr w:type="spellEnd"/>
      <w:r w:rsidR="00C652AB">
        <w:rPr>
          <w:sz w:val="24"/>
          <w:szCs w:val="24"/>
        </w:rPr>
        <w:t>, passed with all in favor.</w:t>
      </w:r>
      <w:bookmarkStart w:id="0" w:name="_GoBack"/>
      <w:bookmarkEnd w:id="0"/>
    </w:p>
    <w:p w:rsidR="00ED2630" w:rsidRDefault="00ED2630" w:rsidP="00ED2630">
      <w:pPr>
        <w:jc w:val="center"/>
        <w:rPr>
          <w:sz w:val="24"/>
          <w:szCs w:val="24"/>
        </w:rPr>
      </w:pPr>
    </w:p>
    <w:p w:rsidR="00ED2630" w:rsidRDefault="00ED2630" w:rsidP="00ED2630">
      <w:pPr>
        <w:jc w:val="center"/>
      </w:pPr>
    </w:p>
    <w:sectPr w:rsidR="00ED2630" w:rsidSect="00C65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30"/>
    <w:rsid w:val="004D7D3F"/>
    <w:rsid w:val="00C42C92"/>
    <w:rsid w:val="00C652AB"/>
    <w:rsid w:val="00E61EBA"/>
    <w:rsid w:val="00ED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767A6"/>
  <w15:chartTrackingRefBased/>
  <w15:docId w15:val="{1EFCACB8-3872-4FF7-8D4E-634D10FA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Madisonville clerk</dc:creator>
  <cp:keywords/>
  <dc:description/>
  <cp:lastModifiedBy>Town of Madisonville clerk</cp:lastModifiedBy>
  <cp:revision>2</cp:revision>
  <dcterms:created xsi:type="dcterms:W3CDTF">2019-09-04T23:36:00Z</dcterms:created>
  <dcterms:modified xsi:type="dcterms:W3CDTF">2019-09-04T23:36:00Z</dcterms:modified>
</cp:coreProperties>
</file>