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92" w:rsidRDefault="00C42C92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 and Zoning Committee Meeting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Madisonville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403 St. Francis St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 September 4, 2019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6:00 pm</w:t>
      </w:r>
    </w:p>
    <w:p w:rsidR="00ED2630" w:rsidRDefault="00ED2630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Order- Chairman Roland Morris</w:t>
      </w:r>
    </w:p>
    <w:p w:rsidR="00ED2630" w:rsidRDefault="00ED2630" w:rsidP="00ED2630">
      <w:pPr>
        <w:rPr>
          <w:sz w:val="24"/>
          <w:szCs w:val="24"/>
        </w:rPr>
      </w:pPr>
      <w:r>
        <w:rPr>
          <w:sz w:val="24"/>
          <w:szCs w:val="24"/>
        </w:rPr>
        <w:t>Roll Call- Alicia Watts</w:t>
      </w:r>
    </w:p>
    <w:p w:rsidR="00ED2630" w:rsidRDefault="00ED2630" w:rsidP="00ED2630">
      <w:pPr>
        <w:rPr>
          <w:sz w:val="24"/>
          <w:szCs w:val="24"/>
        </w:rPr>
      </w:pPr>
      <w:r>
        <w:rPr>
          <w:sz w:val="24"/>
          <w:szCs w:val="24"/>
        </w:rPr>
        <w:t>Approval of July 2, 2019 Minutes</w:t>
      </w:r>
    </w:p>
    <w:p w:rsidR="004D7D3F" w:rsidRDefault="004D7D3F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Item 1- </w:t>
      </w:r>
    </w:p>
    <w:p w:rsidR="004D7D3F" w:rsidRDefault="004D7D3F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Linda Chatellier, 904 Pine, would like to subdivide her property. </w:t>
      </w:r>
    </w:p>
    <w:p w:rsidR="00E61EBA" w:rsidRDefault="00E61EBA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Item 2- </w:t>
      </w:r>
    </w:p>
    <w:p w:rsidR="00E61EBA" w:rsidRDefault="00E61EBA" w:rsidP="00ED2630">
      <w:pPr>
        <w:rPr>
          <w:sz w:val="24"/>
          <w:szCs w:val="24"/>
        </w:rPr>
      </w:pPr>
      <w:r>
        <w:rPr>
          <w:sz w:val="24"/>
          <w:szCs w:val="24"/>
        </w:rPr>
        <w:t>David Dykes, 409 Bordeaux Ct., would like to request a variance for a 6' front facing fence.</w:t>
      </w:r>
      <w:bookmarkStart w:id="0" w:name="_GoBack"/>
      <w:bookmarkEnd w:id="0"/>
    </w:p>
    <w:p w:rsidR="004D7D3F" w:rsidRDefault="004D7D3F" w:rsidP="00ED2630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ED2630" w:rsidRDefault="00ED2630" w:rsidP="00ED2630">
      <w:pPr>
        <w:jc w:val="center"/>
        <w:rPr>
          <w:sz w:val="24"/>
          <w:szCs w:val="24"/>
        </w:rPr>
      </w:pPr>
    </w:p>
    <w:p w:rsidR="00ED2630" w:rsidRDefault="00ED2630" w:rsidP="00ED2630">
      <w:pPr>
        <w:jc w:val="center"/>
      </w:pPr>
    </w:p>
    <w:sectPr w:rsidR="00ED2630" w:rsidSect="00ED2630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30"/>
    <w:rsid w:val="004D7D3F"/>
    <w:rsid w:val="00C42C92"/>
    <w:rsid w:val="00E61EBA"/>
    <w:rsid w:val="00E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4487"/>
  <w15:chartTrackingRefBased/>
  <w15:docId w15:val="{1EFCACB8-3872-4FF7-8D4E-634D10FA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2</cp:revision>
  <dcterms:created xsi:type="dcterms:W3CDTF">2019-08-28T18:37:00Z</dcterms:created>
  <dcterms:modified xsi:type="dcterms:W3CDTF">2019-09-03T19:56:00Z</dcterms:modified>
</cp:coreProperties>
</file>